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76"/>
        <w:gridCol w:w="2130"/>
        <w:gridCol w:w="1564"/>
        <w:gridCol w:w="1846"/>
        <w:gridCol w:w="561"/>
        <w:gridCol w:w="705"/>
        <w:gridCol w:w="709"/>
        <w:gridCol w:w="709"/>
        <w:gridCol w:w="2560"/>
      </w:tblGrid>
      <w:tr w:rsidR="003C7802" w:rsidRPr="001D57AD" w:rsidTr="00F63205">
        <w:tc>
          <w:tcPr>
            <w:tcW w:w="406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Berufs</w:t>
            </w:r>
            <w:r w:rsidRPr="00285217">
              <w:rPr>
                <w:rFonts w:ascii="Calibri" w:hAnsi="Calibri"/>
              </w:rPr>
              <w:t>bereich</w:t>
            </w:r>
            <w:r>
              <w:rPr>
                <w:rFonts w:ascii="Calibri" w:hAnsi="Calibri"/>
              </w:rPr>
              <w:t xml:space="preserve">: </w:t>
            </w:r>
            <w:bookmarkStart w:id="0" w:name="Text1"/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5540" w:type="dxa"/>
            <w:gridSpan w:val="3"/>
            <w:tcBorders>
              <w:top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Bildungsgang / Ausbildungsjahr</w:t>
            </w:r>
            <w:r>
              <w:rPr>
                <w:rFonts w:ascii="Calibri" w:hAnsi="Calibri"/>
              </w:rPr>
              <w:t xml:space="preserve">: </w:t>
            </w:r>
            <w:bookmarkStart w:id="1" w:name="Text2"/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BS Fachstufe I  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244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Zeitrichtwert: </w:t>
            </w:r>
            <w:bookmarkStart w:id="2" w:name="Text3"/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10 Unterrichtsstunden (über einen festgelegten Zeitraum in der Vegetation)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3C7802" w:rsidRPr="001D57AD" w:rsidTr="00F63205">
        <w:tc>
          <w:tcPr>
            <w:tcW w:w="1485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285217">
              <w:rPr>
                <w:rFonts w:ascii="Calibri" w:hAnsi="Calibri"/>
              </w:rPr>
              <w:t>urriculare</w:t>
            </w:r>
            <w:r>
              <w:rPr>
                <w:rFonts w:ascii="Calibri" w:hAnsi="Calibri"/>
              </w:rPr>
              <w:t>r</w:t>
            </w:r>
            <w:r w:rsidRPr="00285217">
              <w:rPr>
                <w:rFonts w:ascii="Calibri" w:hAnsi="Calibri"/>
              </w:rPr>
              <w:t xml:space="preserve"> Bezug</w:t>
            </w:r>
            <w:r>
              <w:rPr>
                <w:rFonts w:ascii="Calibri" w:hAnsi="Calibri"/>
              </w:rPr>
              <w:t xml:space="preserve">: </w:t>
            </w:r>
            <w:bookmarkStart w:id="3" w:name="Text4"/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LF 2 Landwirtschaftliche Nutzpflanzen bestellen, Pflanzenbestände führen und verwerten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3C7802" w:rsidRPr="001D57AD" w:rsidTr="00F63205">
        <w:trPr>
          <w:trHeight w:val="596"/>
        </w:trPr>
        <w:tc>
          <w:tcPr>
            <w:tcW w:w="10167" w:type="dxa"/>
            <w:gridSpan w:val="6"/>
            <w:tcBorders>
              <w:left w:val="single" w:sz="18" w:space="0" w:color="auto"/>
            </w:tcBorders>
          </w:tcPr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Lernsituation (inkl.</w:t>
            </w:r>
            <w:r w:rsidRPr="00285217">
              <w:rPr>
                <w:rFonts w:ascii="Calibri" w:hAnsi="Calibri"/>
              </w:rPr>
              <w:t xml:space="preserve"> Handlungsprodukt</w:t>
            </w:r>
            <w:r>
              <w:rPr>
                <w:rFonts w:ascii="Calibri" w:hAnsi="Calibri"/>
              </w:rPr>
              <w:t xml:space="preserve">): </w:t>
            </w:r>
            <w:bookmarkStart w:id="4" w:name="Text6"/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Ihr Ausbilder gibt Ihnen die </w:t>
            </w:r>
            <w:bookmarkStart w:id="5" w:name="_GoBack"/>
            <w:bookmarkEnd w:id="5"/>
            <w:r w:rsidR="00EB32C1">
              <w:rPr>
                <w:rFonts w:ascii="Calibri" w:hAnsi="Calibri"/>
              </w:rPr>
              <w:t>Aufgabe, die</w:t>
            </w:r>
            <w:r>
              <w:rPr>
                <w:rFonts w:ascii="Calibri" w:hAnsi="Calibri"/>
              </w:rPr>
              <w:t xml:space="preserve"> Genauigkeit eines Prognosesystems beim Schädlingsauftreten im Raps (Herbst = REF oder Frühjahr = übrige) zu überprüfen, um seinen Pflanzenschutzeinsatz weiter zu optimieren. </w:t>
            </w:r>
          </w:p>
          <w:p w:rsidR="003C7802" w:rsidRDefault="003C7802" w:rsidP="00132A8B">
            <w:pPr>
              <w:rPr>
                <w:rFonts w:ascii="Calibri" w:hAnsi="Calibri"/>
              </w:rPr>
            </w:pPr>
          </w:p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Handlungsprodukt: Verfassen eines Erfahrungsberichtes mit Vor- und Nachteilen des Programms (Fachkompetenz), Bedienung eines Anwendungsprogramms (Medienkompetenz)</w:t>
            </w:r>
          </w:p>
          <w:p w:rsidR="003C7802" w:rsidRDefault="003C7802" w:rsidP="00132A8B">
            <w:pPr>
              <w:rPr>
                <w:rFonts w:ascii="Calibri" w:hAnsi="Calibri"/>
              </w:rPr>
            </w:pPr>
          </w:p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Wenn Anwendung in der Einjährigen Fachschule, dann kann als Handlungsprodukt gruppenweise für jedes Prognosesystem eine Präsentation vorgestellt und erläutert werden. </w:t>
            </w:r>
          </w:p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4683" w:type="dxa"/>
            <w:gridSpan w:val="4"/>
            <w:tcBorders>
              <w:right w:val="single" w:sz="18" w:space="0" w:color="auto"/>
            </w:tcBorders>
          </w:tcPr>
          <w:p w:rsidR="003C7802" w:rsidRDefault="003C7802" w:rsidP="00D547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Schlagworte zur Medienkompetenz: </w:t>
            </w:r>
          </w:p>
          <w:bookmarkStart w:id="6" w:name="Text5"/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Testzugänge zum Prognosesystem (expert.com) oder expert.basic, Softwareanwendungen, 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3C7802" w:rsidRPr="001D57AD" w:rsidTr="00F63205">
        <w:tc>
          <w:tcPr>
            <w:tcW w:w="9606" w:type="dxa"/>
            <w:gridSpan w:val="5"/>
            <w:tcBorders>
              <w:left w:val="single" w:sz="18" w:space="0" w:color="auto"/>
              <w:bottom w:val="single" w:sz="12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Vorausgesetzte Medienkompetenzen</w:t>
            </w:r>
            <w:r>
              <w:rPr>
                <w:rFonts w:ascii="Calibri" w:hAnsi="Calibri"/>
              </w:rPr>
              <w:t xml:space="preserve">: </w:t>
            </w:r>
            <w:bookmarkStart w:id="7" w:name="Text7"/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Umgang mit PC, Smartphone, Textrecherche 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5244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Verknüpfungen zu anderen Lernfeldern/Fächern</w:t>
            </w:r>
            <w:r>
              <w:rPr>
                <w:rFonts w:ascii="Calibri" w:hAnsi="Calibri"/>
              </w:rPr>
              <w:t xml:space="preserve">: </w:t>
            </w:r>
            <w:bookmarkStart w:id="8" w:name="Text30"/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Deutsch (Erfahrungsbericht)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3C7802" w:rsidRPr="001D57AD" w:rsidTr="00F63205">
        <w:trPr>
          <w:cantSplit/>
          <w:trHeight w:val="854"/>
        </w:trPr>
        <w:tc>
          <w:tcPr>
            <w:tcW w:w="619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7802" w:rsidRPr="00285217" w:rsidRDefault="003C7802" w:rsidP="00F632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Verlauf der Lernsituation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0C0C0"/>
            <w:vAlign w:val="bottom"/>
          </w:tcPr>
          <w:p w:rsidR="003C7802" w:rsidRPr="00285217" w:rsidRDefault="003C7802" w:rsidP="003D4045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3C7802" w:rsidRPr="00285217" w:rsidRDefault="003C7802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Information und Wissen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3C7802" w:rsidRPr="00285217" w:rsidRDefault="003C7802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 w:rsidRPr="00285217">
              <w:rPr>
                <w:rFonts w:ascii="Calibri" w:hAnsi="Calibri"/>
                <w:sz w:val="16"/>
                <w:szCs w:val="16"/>
              </w:rPr>
              <w:t xml:space="preserve">Kommunikation </w:t>
            </w:r>
            <w:r>
              <w:rPr>
                <w:rFonts w:ascii="Calibri" w:hAnsi="Calibri"/>
                <w:sz w:val="16"/>
                <w:szCs w:val="16"/>
              </w:rPr>
              <w:t xml:space="preserve">und </w:t>
            </w:r>
            <w:r w:rsidRPr="00285217">
              <w:rPr>
                <w:rFonts w:ascii="Calibri" w:hAnsi="Calibri"/>
                <w:sz w:val="16"/>
                <w:szCs w:val="16"/>
              </w:rPr>
              <w:t>Kooperation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3C7802" w:rsidRPr="00285217" w:rsidRDefault="003C7802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Produktives Handeln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C0C0C0"/>
          </w:tcPr>
          <w:p w:rsidR="003C7802" w:rsidRPr="00285217" w:rsidRDefault="003C7802" w:rsidP="00BC6EA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Anmerkungen</w:t>
            </w:r>
            <w:r>
              <w:rPr>
                <w:rFonts w:ascii="Calibri" w:hAnsi="Calibri"/>
              </w:rPr>
              <w:t xml:space="preserve"> (z.B.</w:t>
            </w:r>
            <w:r w:rsidRPr="00285217">
              <w:rPr>
                <w:rFonts w:ascii="Calibri" w:hAnsi="Calibri"/>
              </w:rPr>
              <w:t xml:space="preserve"> methodische Hinweise</w:t>
            </w:r>
            <w:r>
              <w:rPr>
                <w:rFonts w:ascii="Calibri" w:hAnsi="Calibri"/>
              </w:rPr>
              <w:t>)</w:t>
            </w:r>
          </w:p>
        </w:tc>
      </w:tr>
      <w:tr w:rsidR="003C7802" w:rsidRPr="001D57AD" w:rsidTr="00F63205">
        <w:trPr>
          <w:cantSplit/>
          <w:trHeight w:val="573"/>
        </w:trPr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3C7802" w:rsidRDefault="003C7802" w:rsidP="00C909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Phasen</w:t>
            </w:r>
          </w:p>
        </w:tc>
        <w:tc>
          <w:tcPr>
            <w:tcW w:w="410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C7802" w:rsidRDefault="003C7802" w:rsidP="00C909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Beschreibung</w:t>
            </w:r>
          </w:p>
        </w:tc>
        <w:tc>
          <w:tcPr>
            <w:tcW w:w="397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3C7802" w:rsidRPr="00285217" w:rsidRDefault="003C7802" w:rsidP="003D4045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B</w:t>
            </w:r>
            <w:r w:rsidRPr="00285217">
              <w:rPr>
                <w:rFonts w:ascii="Calibri" w:hAnsi="Calibri"/>
              </w:rPr>
              <w:t>erufliche Medienkompetenz</w:t>
            </w:r>
            <w:r>
              <w:rPr>
                <w:rFonts w:ascii="Calibri" w:hAnsi="Calibri"/>
              </w:rPr>
              <w:t>en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D9D9D9"/>
            <w:textDirection w:val="btLr"/>
          </w:tcPr>
          <w:p w:rsidR="003C7802" w:rsidRDefault="003C7802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0C0C0"/>
            <w:textDirection w:val="btLr"/>
          </w:tcPr>
          <w:p w:rsidR="003C7802" w:rsidRPr="00285217" w:rsidRDefault="003C7802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3C7802" w:rsidRDefault="003C7802" w:rsidP="00285217">
            <w:pPr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C0C0C0"/>
          </w:tcPr>
          <w:p w:rsidR="003C7802" w:rsidRPr="00285217" w:rsidRDefault="003C7802" w:rsidP="004477D8">
            <w:pPr>
              <w:rPr>
                <w:rFonts w:ascii="Calibri" w:hAnsi="Calibri"/>
              </w:rPr>
            </w:pPr>
          </w:p>
        </w:tc>
      </w:tr>
      <w:tr w:rsidR="003C7802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3C7802" w:rsidRPr="00285217" w:rsidRDefault="003C7802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Problemanalyse/ Information</w:t>
            </w:r>
          </w:p>
        </w:tc>
        <w:bookmarkStart w:id="9" w:name="Text8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Schülerinnen und Schüler…</w:t>
            </w:r>
          </w:p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informieren sich über die wichtigsten Rapsschädlinge im Herbst und Frühjahr</w:t>
            </w:r>
          </w:p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informieren sich über ein Prognosesystem zur Vorhersage von Rapsschädlingen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bookmarkStart w:id="10" w:name="Text14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3C7802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Schülerinnen und Schüler…</w: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präsentieren die Ergebnisse der Recherche (Fach,- Sozial- und Methodenkompetenz)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bookmarkStart w:id="11" w:name="Kontrollkästchen1"/>
        <w:tc>
          <w:tcPr>
            <w:tcW w:w="705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bookmarkStart w:id="12" w:name="Kontrollkästchen2"/>
        <w:tc>
          <w:tcPr>
            <w:tcW w:w="709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bookmarkStart w:id="13" w:name="Kontrollkästchen3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  <w:bookmarkStart w:id="14" w:name="Text20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Vorträge, Bilder aus Broschüre top agrar, PA, AB 1</w:t>
            </w:r>
          </w:p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Präsentation Schädlinge </w:t>
            </w:r>
            <w:r>
              <w:rPr>
                <w:rFonts w:ascii="Calibri" w:hAnsi="Calibri"/>
              </w:rPr>
              <w:fldChar w:fldCharType="end"/>
            </w:r>
            <w:bookmarkEnd w:id="14"/>
            <w:r w:rsidRPr="003239A1">
              <w:rPr>
                <w:rFonts w:ascii="Calibri" w:hAnsi="Calibri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8" ShapeID="_x0000_i1025" DrawAspect="Icon" ObjectID="_1522420040" r:id="rId8">
                  <o:FieldCodes>\s</o:FieldCodes>
                </o:OLEObject>
              </w:object>
            </w:r>
          </w:p>
        </w:tc>
      </w:tr>
      <w:tr w:rsidR="003C7802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3C7802" w:rsidRDefault="003C7802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Planung</w: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</w:p>
        </w:tc>
        <w:bookmarkStart w:id="15" w:name="Text9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planen die Anwendung des Programms für die auftretenden Schädlinge 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bookmarkStart w:id="16" w:name="Text15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3C7802" w:rsidRPr="00285217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tauschen Erfahrungen zu Prognosemodellen im Betrieb aus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bookmarkStart w:id="17" w:name="Kontrollkästchen4"/>
        <w:tc>
          <w:tcPr>
            <w:tcW w:w="705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bookmarkStart w:id="18" w:name="Kontrollkästchen5"/>
        <w:tc>
          <w:tcPr>
            <w:tcW w:w="709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bookmarkStart w:id="19" w:name="Kontrollkästchen6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  <w:bookmarkStart w:id="20" w:name="Text21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Bildung arbeitsgleiche Gruppen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3C7802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3C7802" w:rsidRDefault="003C7802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lastRenderedPageBreak/>
              <w:t>Entscheidung</w: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</w:p>
        </w:tc>
        <w:bookmarkStart w:id="21" w:name="Text10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entscheiden sich für expert.com (Frühjahr)(Testversion), expert basic (rapool) oder expert.rapsalarm (App nur für Frühjahr) </w:t>
            </w:r>
          </w:p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21"/>
          </w:p>
        </w:tc>
        <w:bookmarkStart w:id="22" w:name="Text16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3C7802" w:rsidRPr="00285217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210731">
              <w:rPr>
                <w:rFonts w:ascii="Calibri" w:hAnsi="Calibri"/>
              </w:rPr>
              <w:t xml:space="preserve">testen die möglichen Programme im Internet und vergleichen sie </w:t>
            </w:r>
            <w:r>
              <w:rPr>
                <w:rFonts w:ascii="Calibri" w:hAnsi="Calibri"/>
              </w:rPr>
              <w:t>(</w:t>
            </w:r>
            <w:r w:rsidRPr="00210731">
              <w:rPr>
                <w:rFonts w:ascii="Calibri" w:hAnsi="Calibri"/>
              </w:rPr>
              <w:t>Methoden- und Fachkompetenz)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  <w:bookmarkStart w:id="23" w:name="Kontrollkästchen7"/>
        <w:tc>
          <w:tcPr>
            <w:tcW w:w="705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3"/>
          </w:p>
        </w:tc>
        <w:bookmarkStart w:id="24" w:name="Kontrollkästchen8"/>
        <w:tc>
          <w:tcPr>
            <w:tcW w:w="709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4"/>
          </w:p>
        </w:tc>
        <w:bookmarkStart w:id="25" w:name="Kontrollkästchen9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5"/>
          </w:p>
        </w:tc>
        <w:bookmarkStart w:id="26" w:name="Text22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3C7802" w:rsidRPr="00285217" w:rsidRDefault="003C7802" w:rsidP="007506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ggf. als Hausaufgabe, EDV- Raum, </w:t>
            </w:r>
            <w:r w:rsidRPr="00C67DF9">
              <w:rPr>
                <w:rFonts w:ascii="Calibri" w:hAnsi="Calibri"/>
              </w:rPr>
              <w:t>bilden arbeitsgleiche Gruppen mit jeweils 2-3 Personen</w:t>
            </w:r>
            <w:r>
              <w:rPr>
                <w:rFonts w:ascii="Calibri" w:hAnsi="Calibri"/>
              </w:rPr>
              <w:fldChar w:fldCharType="end"/>
            </w:r>
            <w:bookmarkEnd w:id="26"/>
          </w:p>
        </w:tc>
      </w:tr>
      <w:tr w:rsidR="003C7802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D9D9D9"/>
          </w:tcPr>
          <w:p w:rsidR="003C7802" w:rsidRDefault="003C7802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Durchführung</w: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</w:p>
        </w:tc>
        <w:bookmarkStart w:id="27" w:name="Text11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lernen Funktionen und Inhalte des Anwendungsprogramms kennen</w:t>
            </w:r>
          </w:p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legen Beispielschläge mit Hilfe ihrer Schlagkartei an</w:t>
            </w:r>
            <w:r>
              <w:rPr>
                <w:rFonts w:ascii="Calibri" w:hAnsi="Calibri"/>
              </w:rPr>
              <w:fldChar w:fldCharType="end"/>
            </w:r>
            <w:bookmarkEnd w:id="27"/>
          </w:p>
        </w:tc>
        <w:bookmarkStart w:id="28" w:name="Text17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bedienen das Programm fachlich korrekt und übertragen die Daten aus der Schlagkartei in das Programm (Fachkompetenz)</w:t>
            </w:r>
          </w:p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kommunizieren ihre Arbeitsabläufe in der Gruppe (Personalkompetenz)</w:t>
            </w:r>
            <w:r>
              <w:rPr>
                <w:rFonts w:ascii="Calibri" w:hAnsi="Calibri"/>
              </w:rPr>
              <w:fldChar w:fldCharType="end"/>
            </w:r>
            <w:bookmarkEnd w:id="28"/>
          </w:p>
        </w:tc>
        <w:bookmarkStart w:id="29" w:name="Kontrollkästchen16"/>
        <w:tc>
          <w:tcPr>
            <w:tcW w:w="705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9"/>
          </w:p>
        </w:tc>
        <w:bookmarkStart w:id="30" w:name="Kontrollkästchen15"/>
        <w:tc>
          <w:tcPr>
            <w:tcW w:w="709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0"/>
          </w:p>
        </w:tc>
        <w:bookmarkStart w:id="31" w:name="Kontrollkästchen10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1"/>
          </w:p>
        </w:tc>
        <w:bookmarkStart w:id="32" w:name="Text23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EA, GA</w:t>
            </w:r>
            <w:r>
              <w:rPr>
                <w:rFonts w:ascii="Calibri" w:hAnsi="Calibri"/>
              </w:rPr>
              <w:fldChar w:fldCharType="end"/>
            </w:r>
            <w:bookmarkEnd w:id="32"/>
          </w:p>
        </w:tc>
      </w:tr>
      <w:tr w:rsidR="003C7802" w:rsidRPr="001D57AD" w:rsidTr="00F63205">
        <w:tc>
          <w:tcPr>
            <w:tcW w:w="2090" w:type="dxa"/>
            <w:tcBorders>
              <w:left w:val="single" w:sz="18" w:space="0" w:color="auto"/>
            </w:tcBorders>
            <w:shd w:val="clear" w:color="auto" w:fill="C0C0C0"/>
          </w:tcPr>
          <w:p w:rsidR="003C7802" w:rsidRDefault="003C7802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Kontrolle</w: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</w:p>
        </w:tc>
        <w:bookmarkStart w:id="33" w:name="Text12"/>
        <w:tc>
          <w:tcPr>
            <w:tcW w:w="4106" w:type="dxa"/>
            <w:gridSpan w:val="2"/>
            <w:tcBorders>
              <w:right w:val="single" w:sz="12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überprüfen die Prognosedaten des Programms (Soll) mit der Situation auf dem Schlag (Ist), ggf. Beratungsempfehlungen der LWK nutzen</w:t>
            </w:r>
            <w:r>
              <w:rPr>
                <w:rFonts w:ascii="Calibri" w:hAnsi="Calibri"/>
              </w:rPr>
              <w:fldChar w:fldCharType="end"/>
            </w:r>
            <w:bookmarkEnd w:id="33"/>
          </w:p>
        </w:tc>
        <w:bookmarkStart w:id="34" w:name="Text18"/>
        <w:tc>
          <w:tcPr>
            <w:tcW w:w="3971" w:type="dxa"/>
            <w:gridSpan w:val="3"/>
            <w:tcBorders>
              <w:left w:val="single" w:sz="12" w:space="0" w:color="auto"/>
            </w:tcBorders>
          </w:tcPr>
          <w:p w:rsidR="003C7802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werten ihre Schädlingsfänge aus den Gelbschalen aus </w:t>
            </w:r>
          </w:p>
          <w:p w:rsidR="003C7802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vergleichen diese mit den Prognosen</w: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beurteilen ihre Arbeitsergebnisse (Fachkompetenz)</w:t>
            </w:r>
            <w:r>
              <w:rPr>
                <w:rFonts w:ascii="Calibri" w:hAnsi="Calibri"/>
              </w:rPr>
              <w:fldChar w:fldCharType="end"/>
            </w:r>
            <w:bookmarkEnd w:id="34"/>
          </w:p>
        </w:tc>
        <w:bookmarkStart w:id="35" w:name="Kontrollkästchen17"/>
        <w:tc>
          <w:tcPr>
            <w:tcW w:w="705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5"/>
          </w:p>
        </w:tc>
        <w:bookmarkStart w:id="36" w:name="Kontrollkästchen14"/>
        <w:tc>
          <w:tcPr>
            <w:tcW w:w="709" w:type="dxa"/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6"/>
          </w:p>
        </w:tc>
        <w:bookmarkStart w:id="37" w:name="Kontrollkästchen11"/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7"/>
          </w:p>
        </w:tc>
        <w:bookmarkStart w:id="38" w:name="Text24"/>
        <w:tc>
          <w:tcPr>
            <w:tcW w:w="2560" w:type="dxa"/>
            <w:tcBorders>
              <w:left w:val="single" w:sz="12" w:space="0" w:color="auto"/>
              <w:righ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8"/>
          </w:p>
        </w:tc>
      </w:tr>
      <w:tr w:rsidR="003C7802" w:rsidRPr="001D57AD" w:rsidTr="00F63205">
        <w:tc>
          <w:tcPr>
            <w:tcW w:w="209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</w:tcPr>
          <w:p w:rsidR="003C7802" w:rsidRDefault="003C7802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Bewertung</w: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</w:p>
        </w:tc>
        <w:bookmarkStart w:id="39" w:name="Text13"/>
        <w:tc>
          <w:tcPr>
            <w:tcW w:w="41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beschreiben die Vor- und Nachteile des Programms in einem Erfahrungsberichtbericht</w:t>
            </w:r>
          </w:p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stellen Verbesserungsmöglichkeiten vor </w:t>
            </w:r>
          </w:p>
          <w:p w:rsidR="003C7802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bewerten die Genauigkeit der Prognose</w:t>
            </w:r>
          </w:p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39"/>
          </w:p>
        </w:tc>
        <w:bookmarkStart w:id="40" w:name="Text19"/>
        <w:tc>
          <w:tcPr>
            <w:tcW w:w="39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C7802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diskutieren mit einem "Mitarbeiter von proPlant" (Lehrkraft) die Ergebnisse der Arbeit</w: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begründen</w:t>
            </w:r>
            <w:r w:rsidRPr="002E1E2C">
              <w:rPr>
                <w:rFonts w:ascii="Calibri" w:hAnsi="Calibri"/>
              </w:rPr>
              <w:t xml:space="preserve"> ihre </w:t>
            </w:r>
            <w:r>
              <w:rPr>
                <w:rFonts w:ascii="Calibri" w:hAnsi="Calibri"/>
              </w:rPr>
              <w:t xml:space="preserve">Arbeitsergebnisse und reflektieren ihre </w:t>
            </w:r>
            <w:r w:rsidRPr="002E1E2C">
              <w:rPr>
                <w:rFonts w:ascii="Calibri" w:hAnsi="Calibri"/>
              </w:rPr>
              <w:t>Vorgehensweise</w:t>
            </w:r>
            <w:r>
              <w:rPr>
                <w:rFonts w:ascii="Calibri" w:hAnsi="Calibri"/>
              </w:rPr>
              <w:t xml:space="preserve"> (Personalkompetenz)</w:t>
            </w:r>
            <w:r w:rsidRPr="002E1E2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end"/>
            </w:r>
            <w:bookmarkEnd w:id="40"/>
          </w:p>
        </w:tc>
        <w:bookmarkStart w:id="41" w:name="Kontrollkästchen18"/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bookmarkStart w:id="42" w:name="Kontrollkästchen13"/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2"/>
          </w:p>
        </w:tc>
        <w:bookmarkStart w:id="43" w:name="Kontrollkästchen12"/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802" w:rsidRPr="00285217" w:rsidRDefault="003C7802" w:rsidP="004A2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B32C1">
              <w:rPr>
                <w:rFonts w:ascii="Calibri" w:hAnsi="Calibri"/>
              </w:rPr>
            </w:r>
            <w:r w:rsidR="00EB32C1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3"/>
          </w:p>
        </w:tc>
        <w:bookmarkStart w:id="44" w:name="Text25"/>
        <w:tc>
          <w:tcPr>
            <w:tcW w:w="256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802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Hausaufgabe</w:t>
            </w:r>
          </w:p>
          <w:p w:rsidR="003C7802" w:rsidRDefault="003C7802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L-S-Gespräch</w:t>
            </w:r>
          </w:p>
          <w:p w:rsidR="003C7802" w:rsidRDefault="003C7802">
            <w:pPr>
              <w:rPr>
                <w:rFonts w:ascii="Calibri" w:hAnsi="Calibri"/>
                <w:noProof/>
              </w:rPr>
            </w:pPr>
            <w:r w:rsidRPr="003239A1">
              <w:rPr>
                <w:rFonts w:ascii="Calibri" w:hAnsi="Calibri"/>
                <w:noProof/>
              </w:rPr>
              <w:object w:dxaOrig="1550" w:dyaOrig="991">
                <v:shape id="_x0000_i1026" type="#_x0000_t75" style="width:77.25pt;height:49.5pt" o:ole="">
                  <v:imagedata r:id="rId9" o:title=""/>
                </v:shape>
                <o:OLEObject Type="Embed" ProgID="Package" ShapeID="_x0000_i1026" DrawAspect="Content" ObjectID="_1522420041" r:id="rId10"/>
              </w:object>
            </w:r>
          </w:p>
          <w:p w:rsidR="003C7802" w:rsidRDefault="003C7802">
            <w:pPr>
              <w:rPr>
                <w:rFonts w:ascii="Calibri" w:hAnsi="Calibri"/>
                <w:noProof/>
              </w:rPr>
            </w:pPr>
            <w:r w:rsidRPr="003239A1">
              <w:rPr>
                <w:rFonts w:ascii="Calibri" w:hAnsi="Calibri"/>
                <w:noProof/>
              </w:rPr>
              <w:object w:dxaOrig="1550" w:dyaOrig="991">
                <v:shape id="_x0000_i1027" type="#_x0000_t75" style="width:77.25pt;height:49.5pt" o:ole="">
                  <v:imagedata r:id="rId11" o:title=""/>
                </v:shape>
                <o:OLEObject Type="Embed" ProgID="AcroExch.Document.11" ShapeID="_x0000_i1027" DrawAspect="Icon" ObjectID="_1522420042" r:id="rId12"/>
              </w:object>
            </w:r>
          </w:p>
          <w:p w:rsidR="003C7802" w:rsidRPr="00285217" w:rsidRDefault="003C7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end"/>
            </w:r>
            <w:bookmarkEnd w:id="44"/>
          </w:p>
        </w:tc>
      </w:tr>
      <w:tr w:rsidR="003C7802" w:rsidRPr="001D57AD" w:rsidTr="00F63205">
        <w:trPr>
          <w:trHeight w:val="448"/>
        </w:trPr>
        <w:tc>
          <w:tcPr>
            <w:tcW w:w="7760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Lern- und Arbeitstechniken</w:t>
            </w:r>
            <w:r>
              <w:rPr>
                <w:rFonts w:ascii="Calibri" w:hAnsi="Calibri"/>
              </w:rPr>
              <w:t xml:space="preserve">: </w:t>
            </w:r>
            <w:bookmarkStart w:id="45" w:name="Text26"/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Partnerarbeit, Formen der Informationsbeschaffung, komplexe Zusammenhänge erkennen und verstehen,  Präsentation erstellen und vorführen, organisierter Umgang mit Online-Tools, </w:t>
            </w:r>
            <w:r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7090" w:type="dxa"/>
            <w:gridSpan w:val="6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Leistungsfeststellung</w:t>
            </w:r>
            <w:r>
              <w:rPr>
                <w:rFonts w:ascii="Calibri" w:hAnsi="Calibri"/>
              </w:rPr>
              <w:t xml:space="preserve">: </w:t>
            </w:r>
            <w:bookmarkStart w:id="46" w:name="Text27"/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Erfahrungsbericht schreiben (Vor- und Nachteile des Programms), Bewertung Präsentation, </w:t>
            </w:r>
            <w:r>
              <w:rPr>
                <w:rFonts w:ascii="Calibri" w:hAnsi="Calibri"/>
              </w:rPr>
              <w:fldChar w:fldCharType="end"/>
            </w:r>
            <w:bookmarkEnd w:id="46"/>
          </w:p>
        </w:tc>
      </w:tr>
      <w:tr w:rsidR="003C7802" w:rsidRPr="001D57AD" w:rsidTr="00F63205">
        <w:trPr>
          <w:trHeight w:val="418"/>
        </w:trPr>
        <w:tc>
          <w:tcPr>
            <w:tcW w:w="7760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Unterrichtsmaterialien: </w:t>
            </w:r>
            <w:bookmarkStart w:id="47" w:name="Text28"/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 xml:space="preserve">EDV, Smartphone, Internet, Broschüre Rapsschädlinge top agrar,  </w:t>
            </w:r>
            <w:r>
              <w:rPr>
                <w:rFonts w:ascii="Calibri" w:hAnsi="Calibri"/>
              </w:rPr>
              <w:fldChar w:fldCharType="end"/>
            </w:r>
            <w:bookmarkEnd w:id="47"/>
          </w:p>
        </w:tc>
        <w:tc>
          <w:tcPr>
            <w:tcW w:w="7090" w:type="dxa"/>
            <w:gridSpan w:val="6"/>
            <w:tcBorders>
              <w:left w:val="single" w:sz="12" w:space="0" w:color="auto"/>
              <w:right w:val="single" w:sz="18" w:space="0" w:color="auto"/>
            </w:tcBorders>
          </w:tcPr>
          <w:p w:rsidR="003C7802" w:rsidRPr="00285217" w:rsidRDefault="003C7802" w:rsidP="00132A8B">
            <w:pPr>
              <w:rPr>
                <w:rFonts w:ascii="Calibri" w:hAnsi="Calibri"/>
              </w:rPr>
            </w:pPr>
            <w:r w:rsidRPr="001D57AD">
              <w:rPr>
                <w:rFonts w:ascii="Calibri" w:hAnsi="Calibri"/>
              </w:rPr>
              <w:t>Ressourcen</w:t>
            </w:r>
            <w:r>
              <w:rPr>
                <w:rFonts w:ascii="Calibri" w:hAnsi="Calibri"/>
              </w:rPr>
              <w:t>, sonst. o</w:t>
            </w:r>
            <w:r w:rsidRPr="00285217">
              <w:rPr>
                <w:rFonts w:ascii="Calibri" w:hAnsi="Calibri"/>
              </w:rPr>
              <w:t>rganisatorische Hinweise</w:t>
            </w:r>
            <w:r>
              <w:rPr>
                <w:rFonts w:ascii="Calibri" w:hAnsi="Calibri"/>
              </w:rPr>
              <w:t xml:space="preserve">: </w:t>
            </w:r>
            <w:bookmarkStart w:id="48" w:name="Text29"/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EDV- Raum,  Internetzugänge, Gastzugänge</w:t>
            </w:r>
            <w:r>
              <w:rPr>
                <w:rFonts w:ascii="Calibri" w:hAnsi="Calibri"/>
              </w:rPr>
              <w:fldChar w:fldCharType="end"/>
            </w:r>
            <w:bookmarkEnd w:id="48"/>
          </w:p>
        </w:tc>
      </w:tr>
      <w:tr w:rsidR="003C7802" w:rsidRPr="001D57AD" w:rsidTr="00F63205">
        <w:tc>
          <w:tcPr>
            <w:tcW w:w="1485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3C7802" w:rsidRPr="00285217" w:rsidRDefault="003C7802" w:rsidP="00632C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Weitere Quellen: </w:t>
            </w:r>
            <w:bookmarkStart w:id="49" w:name="Text31"/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proPlant, Rapool, LWK, top agrar, Syngenta </w:t>
            </w:r>
            <w:r>
              <w:rPr>
                <w:rFonts w:ascii="Calibri" w:hAnsi="Calibri"/>
              </w:rPr>
              <w:fldChar w:fldCharType="end"/>
            </w:r>
            <w:bookmarkEnd w:id="49"/>
          </w:p>
        </w:tc>
      </w:tr>
      <w:tr w:rsidR="003C7802" w:rsidRPr="001D57AD" w:rsidTr="00F63205">
        <w:tc>
          <w:tcPr>
            <w:tcW w:w="7760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3C7802" w:rsidRPr="001D57AD" w:rsidRDefault="003C7802" w:rsidP="00132A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Verfasserin/Verfasser (ggf. Schule): </w:t>
            </w:r>
            <w:bookmarkStart w:id="50" w:name="Text33"/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Christian Lichte, ESS Hameln</w:t>
            </w:r>
            <w:r>
              <w:rPr>
                <w:rFonts w:ascii="Calibri" w:hAnsi="Calibri"/>
              </w:rPr>
              <w:fldChar w:fldCharType="end"/>
            </w:r>
            <w:bookmarkEnd w:id="50"/>
          </w:p>
        </w:tc>
        <w:tc>
          <w:tcPr>
            <w:tcW w:w="709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3C7802" w:rsidRPr="001D57AD" w:rsidRDefault="003C7802" w:rsidP="004706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E-Mail: </w:t>
            </w:r>
            <w:bookmarkStart w:id="51" w:name="Text32"/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c.lichte@ess-hameln.de</w:t>
            </w:r>
            <w:r>
              <w:rPr>
                <w:rFonts w:ascii="Calibri" w:hAnsi="Calibri"/>
              </w:rPr>
              <w:fldChar w:fldCharType="end"/>
            </w:r>
            <w:bookmarkEnd w:id="51"/>
          </w:p>
        </w:tc>
      </w:tr>
    </w:tbl>
    <w:p w:rsidR="003C7802" w:rsidRPr="001D57AD" w:rsidRDefault="003C7802">
      <w:pPr>
        <w:rPr>
          <w:rFonts w:ascii="Calibri" w:hAnsi="Calibri"/>
        </w:rPr>
      </w:pPr>
    </w:p>
    <w:sectPr w:rsidR="003C7802" w:rsidRPr="001D57AD" w:rsidSect="007F4C71">
      <w:headerReference w:type="default" r:id="rId13"/>
      <w:footerReference w:type="default" r:id="rId14"/>
      <w:pgSz w:w="16838" w:h="11906" w:orient="landscape"/>
      <w:pgMar w:top="993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02" w:rsidRDefault="003C7802">
      <w:r>
        <w:separator/>
      </w:r>
    </w:p>
  </w:endnote>
  <w:endnote w:type="continuationSeparator" w:id="0">
    <w:p w:rsidR="003C7802" w:rsidRDefault="003C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02" w:rsidRPr="00500DE2" w:rsidRDefault="003C7802" w:rsidP="00500DE2">
    <w:pPr>
      <w:pStyle w:val="Fuzeile"/>
      <w:tabs>
        <w:tab w:val="right" w:pos="14286"/>
      </w:tabs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color w:val="808080"/>
        <w:sz w:val="20"/>
        <w:szCs w:val="20"/>
      </w:rPr>
      <w:t>Stand</w:t>
    </w:r>
    <w:r>
      <w:rPr>
        <w:rFonts w:ascii="Calibri" w:hAnsi="Calibri"/>
        <w:color w:val="808080"/>
        <w:sz w:val="20"/>
        <w:szCs w:val="20"/>
      </w:rPr>
      <w:fldChar w:fldCharType="begin"/>
    </w:r>
    <w:r>
      <w:rPr>
        <w:rFonts w:ascii="Calibri" w:hAnsi="Calibri"/>
        <w:color w:val="808080"/>
        <w:sz w:val="20"/>
        <w:szCs w:val="20"/>
      </w:rPr>
      <w:instrText xml:space="preserve"> CREATEDATE \@ "dd.MM.yyyy HH:mm:ss" </w:instrText>
    </w:r>
    <w:r>
      <w:rPr>
        <w:rFonts w:ascii="Calibri" w:hAnsi="Calibri"/>
        <w:color w:val="808080"/>
        <w:sz w:val="20"/>
        <w:szCs w:val="20"/>
      </w:rPr>
      <w:fldChar w:fldCharType="separate"/>
    </w:r>
    <w:r>
      <w:rPr>
        <w:rFonts w:ascii="Calibri" w:hAnsi="Calibri"/>
        <w:noProof/>
        <w:color w:val="808080"/>
        <w:sz w:val="20"/>
        <w:szCs w:val="20"/>
      </w:rPr>
      <w:t>21.07.2014 13:35:00</w:t>
    </w:r>
    <w:r>
      <w:rPr>
        <w:rFonts w:ascii="Calibri" w:hAnsi="Calibri"/>
        <w:color w:val="808080"/>
        <w:sz w:val="20"/>
        <w:szCs w:val="20"/>
      </w:rPr>
      <w:fldChar w:fldCharType="end"/>
    </w: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B32C1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02" w:rsidRDefault="003C7802">
      <w:r>
        <w:separator/>
      </w:r>
    </w:p>
  </w:footnote>
  <w:footnote w:type="continuationSeparator" w:id="0">
    <w:p w:rsidR="003C7802" w:rsidRDefault="003C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02" w:rsidRPr="00F63205" w:rsidRDefault="003C7802" w:rsidP="00F63205">
    <w:pPr>
      <w:pStyle w:val="Kopfzeile"/>
      <w:spacing w:after="120"/>
      <w:rPr>
        <w:rFonts w:ascii="Calibri" w:hAnsi="Calibri"/>
        <w:b/>
        <w:color w:val="808080"/>
      </w:rPr>
    </w:pPr>
    <w:r w:rsidRPr="00F63205">
      <w:rPr>
        <w:rFonts w:ascii="Calibri" w:hAnsi="Calibri"/>
        <w:b/>
        <w:color w:val="808080"/>
      </w:rPr>
      <w:t>Eingabematrix Lernsituationen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0C30"/>
    <w:multiLevelType w:val="multilevel"/>
    <w:tmpl w:val="D688AFF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5072"/>
    <w:multiLevelType w:val="hybridMultilevel"/>
    <w:tmpl w:val="D688AFFE"/>
    <w:lvl w:ilvl="0" w:tplc="774650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22F"/>
    <w:multiLevelType w:val="hybridMultilevel"/>
    <w:tmpl w:val="6F98AFB2"/>
    <w:lvl w:ilvl="0" w:tplc="561CE4E2">
      <w:start w:val="1"/>
      <w:numFmt w:val="bullet"/>
      <w:lvlText w:val=""/>
      <w:lvlJc w:val="left"/>
      <w:pPr>
        <w:tabs>
          <w:tab w:val="num" w:pos="932"/>
        </w:tabs>
        <w:ind w:left="932" w:hanging="227"/>
      </w:pPr>
      <w:rPr>
        <w:rFonts w:ascii="Symbol" w:hAnsi="Symbol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2D"/>
    <w:rsid w:val="000010E3"/>
    <w:rsid w:val="00005F0C"/>
    <w:rsid w:val="00006B92"/>
    <w:rsid w:val="0001135F"/>
    <w:rsid w:val="000116EE"/>
    <w:rsid w:val="00014F73"/>
    <w:rsid w:val="000204DF"/>
    <w:rsid w:val="00023DF4"/>
    <w:rsid w:val="000255CD"/>
    <w:rsid w:val="0003200E"/>
    <w:rsid w:val="0003246B"/>
    <w:rsid w:val="00033830"/>
    <w:rsid w:val="00034BF5"/>
    <w:rsid w:val="000365F0"/>
    <w:rsid w:val="00037C81"/>
    <w:rsid w:val="0004441D"/>
    <w:rsid w:val="000467C8"/>
    <w:rsid w:val="0004713B"/>
    <w:rsid w:val="00054FDD"/>
    <w:rsid w:val="00060E84"/>
    <w:rsid w:val="000774F9"/>
    <w:rsid w:val="00085127"/>
    <w:rsid w:val="000879B6"/>
    <w:rsid w:val="00092534"/>
    <w:rsid w:val="000927EB"/>
    <w:rsid w:val="00095C96"/>
    <w:rsid w:val="000A33D7"/>
    <w:rsid w:val="000B24AB"/>
    <w:rsid w:val="000B6C78"/>
    <w:rsid w:val="000C3F52"/>
    <w:rsid w:val="000E1B3F"/>
    <w:rsid w:val="000E53DD"/>
    <w:rsid w:val="000E6207"/>
    <w:rsid w:val="000E76C4"/>
    <w:rsid w:val="000E7C13"/>
    <w:rsid w:val="000F4E8D"/>
    <w:rsid w:val="0010315F"/>
    <w:rsid w:val="00106598"/>
    <w:rsid w:val="00107C6B"/>
    <w:rsid w:val="00111CEA"/>
    <w:rsid w:val="001149B6"/>
    <w:rsid w:val="00120B87"/>
    <w:rsid w:val="00127C3D"/>
    <w:rsid w:val="00132A8B"/>
    <w:rsid w:val="0013331E"/>
    <w:rsid w:val="001436C2"/>
    <w:rsid w:val="00143FBA"/>
    <w:rsid w:val="00144E82"/>
    <w:rsid w:val="0014665F"/>
    <w:rsid w:val="00156CD6"/>
    <w:rsid w:val="001602F5"/>
    <w:rsid w:val="00160CA4"/>
    <w:rsid w:val="001751B7"/>
    <w:rsid w:val="00175DF8"/>
    <w:rsid w:val="00180877"/>
    <w:rsid w:val="00180FED"/>
    <w:rsid w:val="001856FF"/>
    <w:rsid w:val="0018615B"/>
    <w:rsid w:val="00193ED3"/>
    <w:rsid w:val="00195DC7"/>
    <w:rsid w:val="001A2E41"/>
    <w:rsid w:val="001A2E92"/>
    <w:rsid w:val="001A6CA5"/>
    <w:rsid w:val="001A7A73"/>
    <w:rsid w:val="001B2EF5"/>
    <w:rsid w:val="001C7C96"/>
    <w:rsid w:val="001D0E7A"/>
    <w:rsid w:val="001D178A"/>
    <w:rsid w:val="001D4C04"/>
    <w:rsid w:val="001D57AD"/>
    <w:rsid w:val="001E399D"/>
    <w:rsid w:val="001E3B76"/>
    <w:rsid w:val="001E407D"/>
    <w:rsid w:val="001E4F7D"/>
    <w:rsid w:val="001E5C22"/>
    <w:rsid w:val="001E7712"/>
    <w:rsid w:val="001F09F6"/>
    <w:rsid w:val="001F194C"/>
    <w:rsid w:val="001F2FB7"/>
    <w:rsid w:val="001F3604"/>
    <w:rsid w:val="001F406E"/>
    <w:rsid w:val="001F4A1B"/>
    <w:rsid w:val="002045E8"/>
    <w:rsid w:val="00210731"/>
    <w:rsid w:val="002161DC"/>
    <w:rsid w:val="002161EF"/>
    <w:rsid w:val="00220035"/>
    <w:rsid w:val="0023034A"/>
    <w:rsid w:val="00231FF7"/>
    <w:rsid w:val="002339D4"/>
    <w:rsid w:val="002408BC"/>
    <w:rsid w:val="0024183C"/>
    <w:rsid w:val="00242BA2"/>
    <w:rsid w:val="00244A31"/>
    <w:rsid w:val="0024514D"/>
    <w:rsid w:val="00247A00"/>
    <w:rsid w:val="002646E2"/>
    <w:rsid w:val="00265893"/>
    <w:rsid w:val="00265BBB"/>
    <w:rsid w:val="00267C5A"/>
    <w:rsid w:val="00267DD1"/>
    <w:rsid w:val="002751B7"/>
    <w:rsid w:val="002757BD"/>
    <w:rsid w:val="00276698"/>
    <w:rsid w:val="00280B57"/>
    <w:rsid w:val="00285217"/>
    <w:rsid w:val="002862D0"/>
    <w:rsid w:val="002868AE"/>
    <w:rsid w:val="00291A34"/>
    <w:rsid w:val="002938D1"/>
    <w:rsid w:val="002971C8"/>
    <w:rsid w:val="002B404E"/>
    <w:rsid w:val="002B5A53"/>
    <w:rsid w:val="002B6872"/>
    <w:rsid w:val="002B7D7D"/>
    <w:rsid w:val="002C39B7"/>
    <w:rsid w:val="002D0ABD"/>
    <w:rsid w:val="002D1C20"/>
    <w:rsid w:val="002D298E"/>
    <w:rsid w:val="002D5273"/>
    <w:rsid w:val="002D6F7A"/>
    <w:rsid w:val="002E1E2C"/>
    <w:rsid w:val="002F5623"/>
    <w:rsid w:val="002F7CF2"/>
    <w:rsid w:val="00300B3F"/>
    <w:rsid w:val="003032C6"/>
    <w:rsid w:val="0030416A"/>
    <w:rsid w:val="0031258F"/>
    <w:rsid w:val="003128B2"/>
    <w:rsid w:val="0032011E"/>
    <w:rsid w:val="00323223"/>
    <w:rsid w:val="00323465"/>
    <w:rsid w:val="003239A1"/>
    <w:rsid w:val="0033530D"/>
    <w:rsid w:val="0034213C"/>
    <w:rsid w:val="00342CA4"/>
    <w:rsid w:val="0036677E"/>
    <w:rsid w:val="00377743"/>
    <w:rsid w:val="0038087D"/>
    <w:rsid w:val="003921C7"/>
    <w:rsid w:val="00396507"/>
    <w:rsid w:val="003A40C1"/>
    <w:rsid w:val="003A5EFE"/>
    <w:rsid w:val="003B1CA5"/>
    <w:rsid w:val="003B2509"/>
    <w:rsid w:val="003C4EF0"/>
    <w:rsid w:val="003C7802"/>
    <w:rsid w:val="003D06E7"/>
    <w:rsid w:val="003D27F3"/>
    <w:rsid w:val="003D4045"/>
    <w:rsid w:val="003D4B0E"/>
    <w:rsid w:val="003D636B"/>
    <w:rsid w:val="003E1893"/>
    <w:rsid w:val="003E347C"/>
    <w:rsid w:val="003E557D"/>
    <w:rsid w:val="003E65CB"/>
    <w:rsid w:val="003F10C2"/>
    <w:rsid w:val="00405B6C"/>
    <w:rsid w:val="0041202D"/>
    <w:rsid w:val="004129ED"/>
    <w:rsid w:val="00413A62"/>
    <w:rsid w:val="0041503E"/>
    <w:rsid w:val="0042183C"/>
    <w:rsid w:val="004229D7"/>
    <w:rsid w:val="00424FB4"/>
    <w:rsid w:val="004261D9"/>
    <w:rsid w:val="00430A87"/>
    <w:rsid w:val="004336F2"/>
    <w:rsid w:val="00440515"/>
    <w:rsid w:val="004454FD"/>
    <w:rsid w:val="004477D8"/>
    <w:rsid w:val="004532DF"/>
    <w:rsid w:val="0046263E"/>
    <w:rsid w:val="00464152"/>
    <w:rsid w:val="0046438C"/>
    <w:rsid w:val="0046653B"/>
    <w:rsid w:val="00470641"/>
    <w:rsid w:val="00471C81"/>
    <w:rsid w:val="00474B81"/>
    <w:rsid w:val="00477BD1"/>
    <w:rsid w:val="004902AE"/>
    <w:rsid w:val="004915C5"/>
    <w:rsid w:val="00494F3F"/>
    <w:rsid w:val="004A20DF"/>
    <w:rsid w:val="004A46C9"/>
    <w:rsid w:val="004A4CCA"/>
    <w:rsid w:val="004C026E"/>
    <w:rsid w:val="004C39B6"/>
    <w:rsid w:val="004C4AFF"/>
    <w:rsid w:val="004D450B"/>
    <w:rsid w:val="004E2248"/>
    <w:rsid w:val="004E3FBB"/>
    <w:rsid w:val="004E4EAD"/>
    <w:rsid w:val="004E687F"/>
    <w:rsid w:val="004F28A5"/>
    <w:rsid w:val="004F30C8"/>
    <w:rsid w:val="004F41C4"/>
    <w:rsid w:val="004F500B"/>
    <w:rsid w:val="004F75A1"/>
    <w:rsid w:val="00500DE2"/>
    <w:rsid w:val="00512EA5"/>
    <w:rsid w:val="0052591E"/>
    <w:rsid w:val="005273A3"/>
    <w:rsid w:val="005367AC"/>
    <w:rsid w:val="005374B4"/>
    <w:rsid w:val="00542CD8"/>
    <w:rsid w:val="00543EB8"/>
    <w:rsid w:val="00544C35"/>
    <w:rsid w:val="00544F20"/>
    <w:rsid w:val="005455D6"/>
    <w:rsid w:val="00561647"/>
    <w:rsid w:val="005664F1"/>
    <w:rsid w:val="00571CDF"/>
    <w:rsid w:val="005903BE"/>
    <w:rsid w:val="00591069"/>
    <w:rsid w:val="005952B4"/>
    <w:rsid w:val="005A000E"/>
    <w:rsid w:val="005A229C"/>
    <w:rsid w:val="005A3C42"/>
    <w:rsid w:val="005B02C4"/>
    <w:rsid w:val="005B05DD"/>
    <w:rsid w:val="005B6520"/>
    <w:rsid w:val="005C1763"/>
    <w:rsid w:val="005C6178"/>
    <w:rsid w:val="005E0312"/>
    <w:rsid w:val="005F2636"/>
    <w:rsid w:val="0060239D"/>
    <w:rsid w:val="0061710B"/>
    <w:rsid w:val="00621C67"/>
    <w:rsid w:val="00626494"/>
    <w:rsid w:val="00627568"/>
    <w:rsid w:val="006327B3"/>
    <w:rsid w:val="00632CD4"/>
    <w:rsid w:val="00634425"/>
    <w:rsid w:val="0063798C"/>
    <w:rsid w:val="00637C34"/>
    <w:rsid w:val="00637E67"/>
    <w:rsid w:val="006400F3"/>
    <w:rsid w:val="006515EA"/>
    <w:rsid w:val="006551CF"/>
    <w:rsid w:val="00657307"/>
    <w:rsid w:val="00660161"/>
    <w:rsid w:val="006641CB"/>
    <w:rsid w:val="00675E19"/>
    <w:rsid w:val="0068173E"/>
    <w:rsid w:val="00686E14"/>
    <w:rsid w:val="00692EA8"/>
    <w:rsid w:val="006A0018"/>
    <w:rsid w:val="006A256A"/>
    <w:rsid w:val="006A5DB4"/>
    <w:rsid w:val="006B28AA"/>
    <w:rsid w:val="006B66F8"/>
    <w:rsid w:val="006C6E8E"/>
    <w:rsid w:val="006E3E5B"/>
    <w:rsid w:val="006E5515"/>
    <w:rsid w:val="006E7A0F"/>
    <w:rsid w:val="006F2E8A"/>
    <w:rsid w:val="006F408C"/>
    <w:rsid w:val="006F472E"/>
    <w:rsid w:val="007029EF"/>
    <w:rsid w:val="00703770"/>
    <w:rsid w:val="007147DB"/>
    <w:rsid w:val="007157EF"/>
    <w:rsid w:val="0071581F"/>
    <w:rsid w:val="00716C1B"/>
    <w:rsid w:val="0072776A"/>
    <w:rsid w:val="007424A9"/>
    <w:rsid w:val="007475D6"/>
    <w:rsid w:val="0074787C"/>
    <w:rsid w:val="00747A96"/>
    <w:rsid w:val="007506C6"/>
    <w:rsid w:val="00751999"/>
    <w:rsid w:val="0075669F"/>
    <w:rsid w:val="0076192D"/>
    <w:rsid w:val="007650DD"/>
    <w:rsid w:val="00767546"/>
    <w:rsid w:val="00771010"/>
    <w:rsid w:val="00774C44"/>
    <w:rsid w:val="00786248"/>
    <w:rsid w:val="007B0311"/>
    <w:rsid w:val="007B27A1"/>
    <w:rsid w:val="007B53D8"/>
    <w:rsid w:val="007C0E84"/>
    <w:rsid w:val="007C1CDD"/>
    <w:rsid w:val="007C5272"/>
    <w:rsid w:val="007C75A0"/>
    <w:rsid w:val="007D5A39"/>
    <w:rsid w:val="007E6475"/>
    <w:rsid w:val="007E6B1D"/>
    <w:rsid w:val="007F4C71"/>
    <w:rsid w:val="00805EEF"/>
    <w:rsid w:val="008169DC"/>
    <w:rsid w:val="008237CE"/>
    <w:rsid w:val="00826E21"/>
    <w:rsid w:val="00830B15"/>
    <w:rsid w:val="008510DC"/>
    <w:rsid w:val="00853FE3"/>
    <w:rsid w:val="008560AF"/>
    <w:rsid w:val="00856362"/>
    <w:rsid w:val="00870FFC"/>
    <w:rsid w:val="00874B6D"/>
    <w:rsid w:val="008804D3"/>
    <w:rsid w:val="008827BF"/>
    <w:rsid w:val="00890E6E"/>
    <w:rsid w:val="00897211"/>
    <w:rsid w:val="008A181C"/>
    <w:rsid w:val="008A264E"/>
    <w:rsid w:val="008A34D4"/>
    <w:rsid w:val="008A3870"/>
    <w:rsid w:val="008C5993"/>
    <w:rsid w:val="008D14FB"/>
    <w:rsid w:val="008D22A8"/>
    <w:rsid w:val="008D3A42"/>
    <w:rsid w:val="008E36D6"/>
    <w:rsid w:val="008E7A5F"/>
    <w:rsid w:val="008F3A1B"/>
    <w:rsid w:val="008F797F"/>
    <w:rsid w:val="00905161"/>
    <w:rsid w:val="00911475"/>
    <w:rsid w:val="00916E6E"/>
    <w:rsid w:val="009329C7"/>
    <w:rsid w:val="009329FF"/>
    <w:rsid w:val="0093468C"/>
    <w:rsid w:val="0093520B"/>
    <w:rsid w:val="00935226"/>
    <w:rsid w:val="00936CDD"/>
    <w:rsid w:val="00937F58"/>
    <w:rsid w:val="0094742C"/>
    <w:rsid w:val="00954C49"/>
    <w:rsid w:val="0096229D"/>
    <w:rsid w:val="009678F5"/>
    <w:rsid w:val="00970201"/>
    <w:rsid w:val="009713FA"/>
    <w:rsid w:val="00971658"/>
    <w:rsid w:val="0097204D"/>
    <w:rsid w:val="009723C4"/>
    <w:rsid w:val="009774D1"/>
    <w:rsid w:val="00990A77"/>
    <w:rsid w:val="009959EA"/>
    <w:rsid w:val="009A2D70"/>
    <w:rsid w:val="009A53AC"/>
    <w:rsid w:val="009B0C09"/>
    <w:rsid w:val="009C32D8"/>
    <w:rsid w:val="009C572F"/>
    <w:rsid w:val="009C6146"/>
    <w:rsid w:val="009D3C2C"/>
    <w:rsid w:val="009D540D"/>
    <w:rsid w:val="009E51EF"/>
    <w:rsid w:val="009E5F18"/>
    <w:rsid w:val="009F1617"/>
    <w:rsid w:val="009F60DD"/>
    <w:rsid w:val="00A00864"/>
    <w:rsid w:val="00A04B7B"/>
    <w:rsid w:val="00A13179"/>
    <w:rsid w:val="00A17C8C"/>
    <w:rsid w:val="00A21D1F"/>
    <w:rsid w:val="00A26B29"/>
    <w:rsid w:val="00A43257"/>
    <w:rsid w:val="00A52D63"/>
    <w:rsid w:val="00A55941"/>
    <w:rsid w:val="00A57841"/>
    <w:rsid w:val="00A6509D"/>
    <w:rsid w:val="00A66C09"/>
    <w:rsid w:val="00A66EF0"/>
    <w:rsid w:val="00A77137"/>
    <w:rsid w:val="00A802A5"/>
    <w:rsid w:val="00A81A6C"/>
    <w:rsid w:val="00A915ED"/>
    <w:rsid w:val="00A9636E"/>
    <w:rsid w:val="00A96928"/>
    <w:rsid w:val="00AA1214"/>
    <w:rsid w:val="00AB42D0"/>
    <w:rsid w:val="00AC0F62"/>
    <w:rsid w:val="00AC31C7"/>
    <w:rsid w:val="00AC6D7B"/>
    <w:rsid w:val="00AD0588"/>
    <w:rsid w:val="00AD214E"/>
    <w:rsid w:val="00AE3ECD"/>
    <w:rsid w:val="00AE5753"/>
    <w:rsid w:val="00AF0A21"/>
    <w:rsid w:val="00AF6965"/>
    <w:rsid w:val="00B021FA"/>
    <w:rsid w:val="00B04E64"/>
    <w:rsid w:val="00B063D3"/>
    <w:rsid w:val="00B142CC"/>
    <w:rsid w:val="00B24F73"/>
    <w:rsid w:val="00B275FD"/>
    <w:rsid w:val="00B324AB"/>
    <w:rsid w:val="00B36A03"/>
    <w:rsid w:val="00B37D58"/>
    <w:rsid w:val="00B46F6C"/>
    <w:rsid w:val="00B50165"/>
    <w:rsid w:val="00B516B0"/>
    <w:rsid w:val="00B53B96"/>
    <w:rsid w:val="00B56102"/>
    <w:rsid w:val="00B573B8"/>
    <w:rsid w:val="00B63CF4"/>
    <w:rsid w:val="00B773D1"/>
    <w:rsid w:val="00B83349"/>
    <w:rsid w:val="00B8417B"/>
    <w:rsid w:val="00B85E64"/>
    <w:rsid w:val="00B8669E"/>
    <w:rsid w:val="00B87793"/>
    <w:rsid w:val="00B92697"/>
    <w:rsid w:val="00B932F0"/>
    <w:rsid w:val="00BA1D1A"/>
    <w:rsid w:val="00BA3FCB"/>
    <w:rsid w:val="00BA7CDE"/>
    <w:rsid w:val="00BB588D"/>
    <w:rsid w:val="00BB6525"/>
    <w:rsid w:val="00BB6A12"/>
    <w:rsid w:val="00BB7693"/>
    <w:rsid w:val="00BC0A3E"/>
    <w:rsid w:val="00BC1721"/>
    <w:rsid w:val="00BC22F4"/>
    <w:rsid w:val="00BC2F19"/>
    <w:rsid w:val="00BC4A01"/>
    <w:rsid w:val="00BC4B8B"/>
    <w:rsid w:val="00BC6EAB"/>
    <w:rsid w:val="00BD1843"/>
    <w:rsid w:val="00BD2119"/>
    <w:rsid w:val="00BD5E2C"/>
    <w:rsid w:val="00BD7CA3"/>
    <w:rsid w:val="00BE3401"/>
    <w:rsid w:val="00BE453A"/>
    <w:rsid w:val="00BF2DB7"/>
    <w:rsid w:val="00BF5320"/>
    <w:rsid w:val="00BF5C19"/>
    <w:rsid w:val="00BF6CEB"/>
    <w:rsid w:val="00C00BD3"/>
    <w:rsid w:val="00C01160"/>
    <w:rsid w:val="00C02595"/>
    <w:rsid w:val="00C05D5C"/>
    <w:rsid w:val="00C10362"/>
    <w:rsid w:val="00C10C65"/>
    <w:rsid w:val="00C1293B"/>
    <w:rsid w:val="00C15722"/>
    <w:rsid w:val="00C157E4"/>
    <w:rsid w:val="00C264CB"/>
    <w:rsid w:val="00C27FC8"/>
    <w:rsid w:val="00C35A7E"/>
    <w:rsid w:val="00C42F76"/>
    <w:rsid w:val="00C44642"/>
    <w:rsid w:val="00C65BEE"/>
    <w:rsid w:val="00C66032"/>
    <w:rsid w:val="00C665F2"/>
    <w:rsid w:val="00C67DF9"/>
    <w:rsid w:val="00C909B8"/>
    <w:rsid w:val="00C93E90"/>
    <w:rsid w:val="00C97B48"/>
    <w:rsid w:val="00CA32B7"/>
    <w:rsid w:val="00CB28CE"/>
    <w:rsid w:val="00CB4702"/>
    <w:rsid w:val="00CC493C"/>
    <w:rsid w:val="00CD42E3"/>
    <w:rsid w:val="00CE295A"/>
    <w:rsid w:val="00CE43A2"/>
    <w:rsid w:val="00CF09C7"/>
    <w:rsid w:val="00CF2ECC"/>
    <w:rsid w:val="00CF7BB7"/>
    <w:rsid w:val="00D00FDE"/>
    <w:rsid w:val="00D01514"/>
    <w:rsid w:val="00D02BC1"/>
    <w:rsid w:val="00D06517"/>
    <w:rsid w:val="00D157E9"/>
    <w:rsid w:val="00D16934"/>
    <w:rsid w:val="00D217EA"/>
    <w:rsid w:val="00D30459"/>
    <w:rsid w:val="00D3094B"/>
    <w:rsid w:val="00D35BBE"/>
    <w:rsid w:val="00D460B7"/>
    <w:rsid w:val="00D47F8E"/>
    <w:rsid w:val="00D514FA"/>
    <w:rsid w:val="00D5476E"/>
    <w:rsid w:val="00D62DA1"/>
    <w:rsid w:val="00D648E7"/>
    <w:rsid w:val="00D749BE"/>
    <w:rsid w:val="00D811B4"/>
    <w:rsid w:val="00D83C79"/>
    <w:rsid w:val="00D84483"/>
    <w:rsid w:val="00D90CDB"/>
    <w:rsid w:val="00D90D18"/>
    <w:rsid w:val="00D913CB"/>
    <w:rsid w:val="00D915DA"/>
    <w:rsid w:val="00D91F06"/>
    <w:rsid w:val="00D926D8"/>
    <w:rsid w:val="00D9507D"/>
    <w:rsid w:val="00DA10BF"/>
    <w:rsid w:val="00DA1AC1"/>
    <w:rsid w:val="00DA1F5C"/>
    <w:rsid w:val="00DA21E9"/>
    <w:rsid w:val="00DA4979"/>
    <w:rsid w:val="00DA5920"/>
    <w:rsid w:val="00DB0C48"/>
    <w:rsid w:val="00DB375F"/>
    <w:rsid w:val="00DC12AB"/>
    <w:rsid w:val="00DC32A8"/>
    <w:rsid w:val="00DC4AE5"/>
    <w:rsid w:val="00DC7DA4"/>
    <w:rsid w:val="00DD6BF3"/>
    <w:rsid w:val="00DE39B4"/>
    <w:rsid w:val="00DE4807"/>
    <w:rsid w:val="00DF56DE"/>
    <w:rsid w:val="00E017B0"/>
    <w:rsid w:val="00E0210A"/>
    <w:rsid w:val="00E03484"/>
    <w:rsid w:val="00E0577E"/>
    <w:rsid w:val="00E103AB"/>
    <w:rsid w:val="00E217B1"/>
    <w:rsid w:val="00E21C4E"/>
    <w:rsid w:val="00E21F80"/>
    <w:rsid w:val="00E3565E"/>
    <w:rsid w:val="00E451FC"/>
    <w:rsid w:val="00E4771C"/>
    <w:rsid w:val="00E62D7E"/>
    <w:rsid w:val="00E66C28"/>
    <w:rsid w:val="00E7346F"/>
    <w:rsid w:val="00E76951"/>
    <w:rsid w:val="00E80AF4"/>
    <w:rsid w:val="00E84397"/>
    <w:rsid w:val="00E904CF"/>
    <w:rsid w:val="00E91DF1"/>
    <w:rsid w:val="00EA0BD4"/>
    <w:rsid w:val="00EA0FE3"/>
    <w:rsid w:val="00EA2367"/>
    <w:rsid w:val="00EA3BAE"/>
    <w:rsid w:val="00EB32C1"/>
    <w:rsid w:val="00EC3BAC"/>
    <w:rsid w:val="00ED1657"/>
    <w:rsid w:val="00ED3AE5"/>
    <w:rsid w:val="00ED5D2F"/>
    <w:rsid w:val="00ED7BC9"/>
    <w:rsid w:val="00EE398C"/>
    <w:rsid w:val="00EE3E95"/>
    <w:rsid w:val="00EE7755"/>
    <w:rsid w:val="00EF6CCE"/>
    <w:rsid w:val="00F14988"/>
    <w:rsid w:val="00F25BF2"/>
    <w:rsid w:val="00F352E5"/>
    <w:rsid w:val="00F37E47"/>
    <w:rsid w:val="00F4165F"/>
    <w:rsid w:val="00F41FA0"/>
    <w:rsid w:val="00F446F5"/>
    <w:rsid w:val="00F5097F"/>
    <w:rsid w:val="00F523F0"/>
    <w:rsid w:val="00F56256"/>
    <w:rsid w:val="00F631DC"/>
    <w:rsid w:val="00F63205"/>
    <w:rsid w:val="00F71766"/>
    <w:rsid w:val="00F8003B"/>
    <w:rsid w:val="00F91709"/>
    <w:rsid w:val="00F91B93"/>
    <w:rsid w:val="00FA4780"/>
    <w:rsid w:val="00FA6E07"/>
    <w:rsid w:val="00FB26A4"/>
    <w:rsid w:val="00FB4C19"/>
    <w:rsid w:val="00FB72B8"/>
    <w:rsid w:val="00FC15A7"/>
    <w:rsid w:val="00FD3725"/>
    <w:rsid w:val="00FE2A68"/>
    <w:rsid w:val="00FE40EA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E9A887E-2E3A-41BA-94E7-6E3C223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969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61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11CEA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111CEA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91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17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61647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61647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500D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zur Orientierung, zu welcher Schulform und Fachbereich bereits Best-practice-Beispiele vorliegen</vt:lpstr>
    </vt:vector>
  </TitlesOfParts>
  <Company>Land Niedersachsen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zur Orientierung, zu welcher Schulform und Fachbereich bereits Best-practice-Beispiele vorliegen</dc:title>
  <dc:subject/>
  <dc:creator>jan.velbinger</dc:creator>
  <cp:keywords/>
  <dc:description/>
  <cp:lastModifiedBy>Mechthild</cp:lastModifiedBy>
  <cp:revision>2</cp:revision>
  <cp:lastPrinted>2014-10-01T17:39:00Z</cp:lastPrinted>
  <dcterms:created xsi:type="dcterms:W3CDTF">2016-04-17T15:41:00Z</dcterms:created>
  <dcterms:modified xsi:type="dcterms:W3CDTF">2016-04-17T15:41:00Z</dcterms:modified>
</cp:coreProperties>
</file>